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8BD" w:rsidRDefault="00483CB3" w:rsidP="004E0C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scored a 1</w:t>
      </w:r>
      <w:r w:rsidR="009C2DA4">
        <w:rPr>
          <w:rFonts w:ascii="Times New Roman" w:hAnsi="Times New Roman" w:cs="Times New Roman"/>
          <w:sz w:val="24"/>
          <w:szCs w:val="24"/>
        </w:rPr>
        <w:t>/10</w:t>
      </w:r>
      <w:r>
        <w:rPr>
          <w:rFonts w:ascii="Times New Roman" w:hAnsi="Times New Roman" w:cs="Times New Roman"/>
          <w:sz w:val="24"/>
          <w:szCs w:val="24"/>
        </w:rPr>
        <w:t xml:space="preserve"> in the ACE study, and that is in agreeing to the fact that my uncle, whom we were staying with, went to prison for a rape case. The lady he raped spoke about the incident that took place three times, but she was scared of speaking up because of maybe what</w:t>
      </w:r>
      <w:r>
        <w:rPr>
          <w:rFonts w:ascii="Times New Roman" w:hAnsi="Times New Roman" w:cs="Times New Roman"/>
          <w:sz w:val="24"/>
          <w:szCs w:val="24"/>
        </w:rPr>
        <w:t xml:space="preserve"> my uncle would have done to her.  Compared to those of the general population, it is evident that I had a smooth childhood. Some scores are a plus 9, and it is so sad that these individuals had to undergo trauma, some at very tender ages. My results compa</w:t>
      </w:r>
      <w:r>
        <w:rPr>
          <w:rFonts w:ascii="Times New Roman" w:hAnsi="Times New Roman" w:cs="Times New Roman"/>
          <w:sz w:val="24"/>
          <w:szCs w:val="24"/>
        </w:rPr>
        <w:t>red to the ones working in the behavioral health field are still on a low. This is so because most of the individuals working here have had a traumatic childhood encounter that made them want to stop it from happening again. It is true that the incident wi</w:t>
      </w:r>
      <w:r>
        <w:rPr>
          <w:rFonts w:ascii="Times New Roman" w:hAnsi="Times New Roman" w:cs="Times New Roman"/>
          <w:sz w:val="24"/>
          <w:szCs w:val="24"/>
        </w:rPr>
        <w:t>th my uncle scared me but not to such an extent that it left a scar on me. I had a fear of the male relatives growing up, but it faded with time. My history may positively impact my current work because I would love it if young women would be vocal about t</w:t>
      </w:r>
      <w:r>
        <w:rPr>
          <w:rFonts w:ascii="Times New Roman" w:hAnsi="Times New Roman" w:cs="Times New Roman"/>
          <w:sz w:val="24"/>
          <w:szCs w:val="24"/>
        </w:rPr>
        <w:t xml:space="preserve">he things they encounter, and I would assist them in this to my level best. I would like to be a counselor, and I think it is best if I could connect with my patients at a certain level where they get to trust me completely and open up. </w:t>
      </w:r>
    </w:p>
    <w:p w:rsidR="00483CB3" w:rsidRPr="00483CB3" w:rsidRDefault="00483CB3" w:rsidP="00483C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CB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83CB3" w:rsidRDefault="00483CB3" w:rsidP="00483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E910C7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https://www.cdc.gov/violenceprevention/aces/index.html</w:t>
        </w:r>
      </w:hyperlink>
      <w:r w:rsidRPr="00483CB3">
        <w:rPr>
          <w:rFonts w:ascii="Times New Roman" w:hAnsi="Times New Roman" w:cs="Times New Roman"/>
          <w:sz w:val="24"/>
          <w:szCs w:val="24"/>
        </w:rPr>
        <w:t>?</w:t>
      </w:r>
    </w:p>
    <w:p w:rsidR="00483CB3" w:rsidRPr="00563017" w:rsidRDefault="00483CB3" w:rsidP="00483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439C" w:rsidRPr="003258BD" w:rsidRDefault="0066439C" w:rsidP="003258BD"/>
    <w:sectPr w:rsidR="0066439C" w:rsidRPr="003258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17"/>
    <w:rsid w:val="00126726"/>
    <w:rsid w:val="003258BD"/>
    <w:rsid w:val="00483CB3"/>
    <w:rsid w:val="004E0C3B"/>
    <w:rsid w:val="00563017"/>
    <w:rsid w:val="0066439C"/>
    <w:rsid w:val="006E78F3"/>
    <w:rsid w:val="00734E3B"/>
    <w:rsid w:val="00861495"/>
    <w:rsid w:val="009C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3C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3C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dc.gov/violenceprevention/aces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12</cp:revision>
  <dcterms:created xsi:type="dcterms:W3CDTF">2021-10-07T18:13:00Z</dcterms:created>
  <dcterms:modified xsi:type="dcterms:W3CDTF">2021-10-08T00:18:00Z</dcterms:modified>
</cp:coreProperties>
</file>